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148D6" w14:textId="77777777" w:rsidR="003B0FE6" w:rsidRPr="00F94783" w:rsidRDefault="003B0FE6" w:rsidP="003B0FE6">
      <w:pPr>
        <w:jc w:val="center"/>
        <w:rPr>
          <w:rFonts w:ascii="Times New Roman" w:hAnsi="Times New Roman" w:cs="Times New Roman"/>
          <w:noProof/>
          <w:color w:val="000000"/>
          <w:sz w:val="18"/>
          <w:szCs w:val="18"/>
        </w:rPr>
      </w:pPr>
      <w:r w:rsidRPr="00F94783">
        <w:rPr>
          <w:rFonts w:ascii="Times New Roman" w:hAnsi="Times New Roman" w:cs="Times New Roman"/>
          <w:b/>
          <w:color w:val="000000"/>
          <w:sz w:val="18"/>
          <w:szCs w:val="18"/>
          <w:u w:val="single"/>
        </w:rPr>
        <w:t>BRAND</w:t>
      </w:r>
      <w:r w:rsidRPr="00F94783">
        <w:rPr>
          <w:rFonts w:ascii="Times New Roman" w:hAnsi="Times New Roman" w:cs="Times New Roman"/>
          <w:b/>
          <w:color w:val="000000"/>
          <w:sz w:val="18"/>
          <w:szCs w:val="18"/>
        </w:rPr>
        <w:t xml:space="preserve"> NEW BACKFLOW PREVENTION ASSEMBLIES REGISTRATION FORM</w:t>
      </w:r>
    </w:p>
    <w:p w14:paraId="7CF40DBC" w14:textId="77777777" w:rsidR="003B0FE6" w:rsidRPr="00F94783" w:rsidRDefault="003B0FE6" w:rsidP="003B0FE6">
      <w:pPr>
        <w:tabs>
          <w:tab w:val="left" w:pos="720"/>
        </w:tabs>
        <w:ind w:left="720" w:hanging="720"/>
        <w:jc w:val="both"/>
        <w:rPr>
          <w:rFonts w:ascii="Times New Roman" w:hAnsi="Times New Roman" w:cs="Times New Roman"/>
          <w:color w:val="000000"/>
          <w:sz w:val="18"/>
          <w:szCs w:val="18"/>
        </w:rPr>
      </w:pPr>
      <w:r w:rsidRPr="00F94783">
        <w:rPr>
          <w:rFonts w:ascii="Times New Roman" w:hAnsi="Times New Roman" w:cs="Times New Roman"/>
          <w:color w:val="000000"/>
          <w:sz w:val="18"/>
          <w:szCs w:val="18"/>
        </w:rPr>
        <w:t>To:</w:t>
      </w:r>
      <w:r w:rsidRPr="00F94783">
        <w:rPr>
          <w:rFonts w:ascii="Times New Roman" w:hAnsi="Times New Roman" w:cs="Times New Roman"/>
          <w:color w:val="000000"/>
          <w:sz w:val="18"/>
          <w:szCs w:val="18"/>
        </w:rPr>
        <w:tab/>
        <w:t>Backflow Prevention Assembly Testers (BPATs), Customer Service Inspectors (CSI), Irrigators, Plumbers, Fireline Contractors, Builders and Construction Firms</w:t>
      </w:r>
    </w:p>
    <w:p w14:paraId="39BFD6E4" w14:textId="10C08E0D" w:rsidR="003B0FE6" w:rsidRPr="00F94783" w:rsidRDefault="003B0FE6" w:rsidP="003B0FE6">
      <w:pPr>
        <w:jc w:val="both"/>
        <w:rPr>
          <w:rFonts w:ascii="Times New Roman" w:hAnsi="Times New Roman" w:cs="Times New Roman"/>
          <w:color w:val="000000"/>
          <w:sz w:val="18"/>
          <w:szCs w:val="18"/>
        </w:rPr>
      </w:pPr>
      <w:r w:rsidRPr="00F94783">
        <w:rPr>
          <w:rFonts w:ascii="Times New Roman" w:hAnsi="Times New Roman" w:cs="Times New Roman"/>
          <w:color w:val="000000"/>
          <w:sz w:val="18"/>
          <w:szCs w:val="18"/>
        </w:rPr>
        <w:t xml:space="preserve">This letter is to inform you of the new procedures for the recording and confirming of NEW residential/commercial Backflow Prevention Assemblies and required testing in </w:t>
      </w:r>
      <w:r>
        <w:rPr>
          <w:rFonts w:ascii="Times New Roman" w:hAnsi="Times New Roman" w:cs="Times New Roman"/>
          <w:color w:val="000000"/>
          <w:sz w:val="18"/>
          <w:szCs w:val="18"/>
        </w:rPr>
        <w:t>East Garrett WSC</w:t>
      </w:r>
      <w:r w:rsidRPr="00F94783">
        <w:rPr>
          <w:rFonts w:ascii="Times New Roman" w:hAnsi="Times New Roman" w:cs="Times New Roman"/>
          <w:color w:val="000000"/>
          <w:sz w:val="18"/>
          <w:szCs w:val="18"/>
        </w:rPr>
        <w:t xml:space="preserve">.  The </w:t>
      </w:r>
      <w:r>
        <w:rPr>
          <w:rFonts w:ascii="Times New Roman" w:hAnsi="Times New Roman" w:cs="Times New Roman"/>
          <w:color w:val="000000"/>
          <w:sz w:val="18"/>
          <w:szCs w:val="18"/>
        </w:rPr>
        <w:t>WSC</w:t>
      </w:r>
      <w:r w:rsidRPr="00F94783">
        <w:rPr>
          <w:rFonts w:ascii="Times New Roman" w:hAnsi="Times New Roman" w:cs="Times New Roman"/>
          <w:color w:val="000000"/>
          <w:sz w:val="18"/>
          <w:szCs w:val="18"/>
        </w:rPr>
        <w:t xml:space="preserve"> has partnered with SC Tracking Solutions LLC (SCTS), to provide a web-based software tool, that tracks, catalogs and confirms BPATs and their inspections.  All testers must register and provide all professional licenses through the website </w:t>
      </w:r>
      <w:hyperlink r:id="rId7" w:history="1">
        <w:r w:rsidRPr="00F94783">
          <w:rPr>
            <w:rStyle w:val="Hyperlink"/>
            <w:rFonts w:ascii="Times New Roman" w:hAnsi="Times New Roman" w:cs="Times New Roman"/>
            <w:color w:val="000000"/>
            <w:sz w:val="18"/>
            <w:szCs w:val="18"/>
          </w:rPr>
          <w:t>www.sctrackingsolutions.com</w:t>
        </w:r>
      </w:hyperlink>
      <w:r w:rsidRPr="00F94783">
        <w:rPr>
          <w:rFonts w:ascii="Times New Roman" w:hAnsi="Times New Roman" w:cs="Times New Roman"/>
          <w:color w:val="000000"/>
          <w:sz w:val="18"/>
          <w:szCs w:val="18"/>
        </w:rPr>
        <w:t xml:space="preserve">. The fee to register as a BPAT in </w:t>
      </w:r>
      <w:r>
        <w:rPr>
          <w:rFonts w:ascii="Times New Roman" w:hAnsi="Times New Roman" w:cs="Times New Roman"/>
          <w:color w:val="000000"/>
          <w:sz w:val="18"/>
          <w:szCs w:val="18"/>
        </w:rPr>
        <w:t xml:space="preserve">East Garrett WSC </w:t>
      </w:r>
      <w:r w:rsidRPr="00F94783">
        <w:rPr>
          <w:rFonts w:ascii="Times New Roman" w:hAnsi="Times New Roman" w:cs="Times New Roman"/>
          <w:color w:val="000000"/>
          <w:sz w:val="18"/>
          <w:szCs w:val="18"/>
        </w:rPr>
        <w:t xml:space="preserve">is </w:t>
      </w:r>
      <w:r>
        <w:rPr>
          <w:rFonts w:ascii="Times New Roman" w:hAnsi="Times New Roman" w:cs="Times New Roman"/>
          <w:color w:val="000000"/>
          <w:sz w:val="18"/>
          <w:szCs w:val="18"/>
        </w:rPr>
        <w:t>currently $100 annually, paid on the SCTS site.</w:t>
      </w:r>
    </w:p>
    <w:p w14:paraId="0FA3AA65" w14:textId="3BC542EF" w:rsidR="003B0FE6" w:rsidRPr="00F94783" w:rsidRDefault="003B0FE6" w:rsidP="003B0FE6">
      <w:pPr>
        <w:jc w:val="both"/>
        <w:rPr>
          <w:rFonts w:ascii="Times New Roman" w:hAnsi="Times New Roman" w:cs="Times New Roman"/>
          <w:color w:val="000000"/>
          <w:sz w:val="18"/>
          <w:szCs w:val="18"/>
        </w:rPr>
      </w:pPr>
      <w:r w:rsidRPr="00F94783">
        <w:rPr>
          <w:rFonts w:ascii="Times New Roman" w:hAnsi="Times New Roman" w:cs="Times New Roman"/>
          <w:color w:val="000000"/>
          <w:sz w:val="18"/>
          <w:szCs w:val="18"/>
        </w:rPr>
        <w:t xml:space="preserve">As of </w:t>
      </w:r>
      <w:proofErr w:type="gramStart"/>
      <w:r>
        <w:rPr>
          <w:rFonts w:ascii="Times New Roman" w:hAnsi="Times New Roman" w:cs="Times New Roman"/>
          <w:color w:val="000000"/>
          <w:sz w:val="18"/>
          <w:szCs w:val="18"/>
        </w:rPr>
        <w:t>July 26, 2021</w:t>
      </w:r>
      <w:proofErr w:type="gramEnd"/>
      <w:r w:rsidRPr="00F94783">
        <w:rPr>
          <w:rFonts w:ascii="Times New Roman" w:hAnsi="Times New Roman" w:cs="Times New Roman"/>
          <w:color w:val="000000"/>
          <w:sz w:val="18"/>
          <w:szCs w:val="18"/>
        </w:rPr>
        <w:t xml:space="preserve"> it will be necessary for BPATs to submit a current driver’s license, gauge calibration report, state license and professional documentation, for both individual and company registration.  You will have an opportunity to upload documents during registration or send them to us via fax or email.  The fee for each backflow assembly tested is $</w:t>
      </w:r>
      <w:r w:rsidR="00A8420F">
        <w:rPr>
          <w:rFonts w:ascii="Times New Roman" w:hAnsi="Times New Roman" w:cs="Times New Roman"/>
          <w:color w:val="000000"/>
          <w:sz w:val="18"/>
          <w:szCs w:val="18"/>
        </w:rPr>
        <w:t>25</w:t>
      </w:r>
      <w:r w:rsidRPr="00F94783">
        <w:rPr>
          <w:rFonts w:ascii="Times New Roman" w:hAnsi="Times New Roman" w:cs="Times New Roman"/>
          <w:color w:val="000000"/>
          <w:sz w:val="18"/>
          <w:szCs w:val="18"/>
        </w:rPr>
        <w:t xml:space="preserve"> plus state sales tax. (The fee is paid upon entering the Backflow Prevention Assembly test results in the web-based tool.)  Please follow the steps below to complete residential or commercial backflow assembly inspections.</w:t>
      </w:r>
    </w:p>
    <w:p w14:paraId="14CC95B3" w14:textId="77777777" w:rsidR="003B0FE6" w:rsidRPr="00F94783" w:rsidRDefault="003B0FE6" w:rsidP="003B0FE6">
      <w:pPr>
        <w:jc w:val="center"/>
        <w:rPr>
          <w:rFonts w:ascii="Times New Roman" w:hAnsi="Times New Roman" w:cs="Times New Roman"/>
          <w:color w:val="000000"/>
          <w:sz w:val="18"/>
          <w:szCs w:val="18"/>
          <w:u w:val="single"/>
        </w:rPr>
      </w:pPr>
      <w:r w:rsidRPr="00F94783">
        <w:rPr>
          <w:rFonts w:ascii="Times New Roman" w:hAnsi="Times New Roman" w:cs="Times New Roman"/>
          <w:b/>
          <w:color w:val="000000"/>
          <w:sz w:val="18"/>
          <w:szCs w:val="18"/>
          <w:u w:val="single"/>
        </w:rPr>
        <w:t>COMPLETE THIS FORM FOR EACH NEW BACKFLOW PREVENTION ASSEMBLY TEST.</w:t>
      </w:r>
    </w:p>
    <w:p w14:paraId="07979F91" w14:textId="5CABD23C" w:rsidR="003B0FE6" w:rsidRPr="00F94783" w:rsidRDefault="003B0FE6" w:rsidP="003B0FE6">
      <w:pPr>
        <w:jc w:val="center"/>
        <w:rPr>
          <w:rFonts w:ascii="Times New Roman" w:hAnsi="Times New Roman" w:cs="Times New Roman"/>
          <w:color w:val="000000"/>
          <w:sz w:val="18"/>
          <w:szCs w:val="18"/>
        </w:rPr>
      </w:pPr>
      <w:r w:rsidRPr="00F94783">
        <w:rPr>
          <w:rFonts w:ascii="Times New Roman" w:hAnsi="Times New Roman" w:cs="Times New Roman"/>
          <w:b/>
          <w:color w:val="000000"/>
          <w:sz w:val="18"/>
          <w:szCs w:val="18"/>
          <w:u w:val="single"/>
        </w:rPr>
        <w:t xml:space="preserve">DO NOT TURN TEST FORMS IN TO THE </w:t>
      </w:r>
      <w:r>
        <w:rPr>
          <w:rFonts w:ascii="Times New Roman" w:hAnsi="Times New Roman" w:cs="Times New Roman"/>
          <w:b/>
          <w:color w:val="000000"/>
          <w:sz w:val="18"/>
          <w:szCs w:val="18"/>
          <w:u w:val="single"/>
        </w:rPr>
        <w:t>WSC</w:t>
      </w:r>
      <w:r w:rsidRPr="00F94783">
        <w:rPr>
          <w:rFonts w:ascii="Times New Roman" w:hAnsi="Times New Roman" w:cs="Times New Roman"/>
          <w:b/>
          <w:i/>
          <w:color w:val="000000"/>
          <w:sz w:val="18"/>
          <w:szCs w:val="18"/>
          <w:u w:val="single"/>
        </w:rPr>
        <w:t>.</w:t>
      </w:r>
    </w:p>
    <w:p w14:paraId="5ED11F3E" w14:textId="77777777" w:rsidR="003B0FE6" w:rsidRPr="00F94783" w:rsidRDefault="003B0FE6" w:rsidP="003B0FE6">
      <w:pPr>
        <w:numPr>
          <w:ilvl w:val="0"/>
          <w:numId w:val="2"/>
        </w:numPr>
        <w:tabs>
          <w:tab w:val="clear" w:pos="720"/>
          <w:tab w:val="num" w:pos="360"/>
        </w:tabs>
        <w:spacing w:after="0" w:line="240" w:lineRule="auto"/>
        <w:ind w:left="360"/>
        <w:jc w:val="both"/>
        <w:rPr>
          <w:rFonts w:ascii="Times New Roman" w:hAnsi="Times New Roman" w:cs="Times New Roman"/>
          <w:color w:val="000000"/>
          <w:sz w:val="18"/>
          <w:szCs w:val="18"/>
        </w:rPr>
      </w:pPr>
      <w:r w:rsidRPr="00F94783">
        <w:rPr>
          <w:rFonts w:ascii="Times New Roman" w:hAnsi="Times New Roman" w:cs="Times New Roman"/>
          <w:b/>
          <w:color w:val="000000"/>
          <w:sz w:val="18"/>
          <w:szCs w:val="18"/>
        </w:rPr>
        <w:t>PRIOR TO TESTING THE NEW BACKFLOW PREVENTION ASSEMBLIES</w:t>
      </w:r>
      <w:r w:rsidRPr="00F94783">
        <w:rPr>
          <w:rFonts w:ascii="Times New Roman" w:hAnsi="Times New Roman" w:cs="Times New Roman"/>
          <w:color w:val="000000"/>
          <w:sz w:val="18"/>
          <w:szCs w:val="18"/>
        </w:rPr>
        <w:t xml:space="preserve"> fax or email this completed document for each new assembly to (</w:t>
      </w:r>
      <w:r w:rsidRPr="00F94783">
        <w:rPr>
          <w:rFonts w:ascii="Times New Roman" w:hAnsi="Times New Roman" w:cs="Times New Roman"/>
          <w:color w:val="000000"/>
          <w:sz w:val="18"/>
          <w:szCs w:val="18"/>
          <w:shd w:val="clear" w:color="auto" w:fill="FFFFFF"/>
        </w:rPr>
        <w:t>866) 410-1093</w:t>
      </w:r>
      <w:r w:rsidRPr="00F94783">
        <w:rPr>
          <w:rFonts w:ascii="Times New Roman" w:hAnsi="Times New Roman" w:cs="Times New Roman"/>
          <w:color w:val="000000"/>
          <w:sz w:val="18"/>
          <w:szCs w:val="18"/>
        </w:rPr>
        <w:t xml:space="preserve"> or </w:t>
      </w:r>
      <w:hyperlink r:id="rId8" w:history="1">
        <w:r w:rsidRPr="00F94783">
          <w:rPr>
            <w:rStyle w:val="Hyperlink"/>
            <w:rFonts w:ascii="Times New Roman" w:hAnsi="Times New Roman" w:cs="Times New Roman"/>
            <w:color w:val="000000"/>
            <w:sz w:val="18"/>
            <w:szCs w:val="18"/>
          </w:rPr>
          <w:t>cs@sctrackingsolutions.com</w:t>
        </w:r>
      </w:hyperlink>
      <w:r w:rsidRPr="00F94783">
        <w:rPr>
          <w:rFonts w:ascii="Times New Roman" w:hAnsi="Times New Roman" w:cs="Times New Roman"/>
          <w:color w:val="000000"/>
          <w:sz w:val="18"/>
          <w:szCs w:val="18"/>
        </w:rPr>
        <w:t>. SCTS will validate then upload the information for you.</w:t>
      </w:r>
    </w:p>
    <w:p w14:paraId="17A875C0" w14:textId="77777777" w:rsidR="003B0FE6" w:rsidRPr="00F94783" w:rsidRDefault="003B0FE6" w:rsidP="003B0FE6">
      <w:pPr>
        <w:numPr>
          <w:ilvl w:val="0"/>
          <w:numId w:val="2"/>
        </w:numPr>
        <w:tabs>
          <w:tab w:val="clear" w:pos="720"/>
          <w:tab w:val="num" w:pos="360"/>
        </w:tabs>
        <w:spacing w:after="0" w:line="240" w:lineRule="auto"/>
        <w:ind w:left="360"/>
        <w:jc w:val="both"/>
        <w:rPr>
          <w:rFonts w:ascii="Times New Roman" w:hAnsi="Times New Roman" w:cs="Times New Roman"/>
          <w:color w:val="000000"/>
          <w:sz w:val="18"/>
          <w:szCs w:val="18"/>
        </w:rPr>
      </w:pPr>
      <w:r w:rsidRPr="00F94783">
        <w:rPr>
          <w:rFonts w:ascii="Times New Roman" w:hAnsi="Times New Roman" w:cs="Times New Roman"/>
          <w:color w:val="000000"/>
          <w:sz w:val="18"/>
          <w:szCs w:val="18"/>
        </w:rPr>
        <w:t xml:space="preserve">BPATs need to go to </w:t>
      </w:r>
      <w:hyperlink r:id="rId9" w:history="1">
        <w:r w:rsidRPr="00F94783">
          <w:rPr>
            <w:rStyle w:val="Hyperlink"/>
            <w:rFonts w:ascii="Times New Roman" w:hAnsi="Times New Roman" w:cs="Times New Roman"/>
            <w:color w:val="000000"/>
            <w:sz w:val="18"/>
            <w:szCs w:val="18"/>
          </w:rPr>
          <w:t>www.sctrackingsolutions.com</w:t>
        </w:r>
      </w:hyperlink>
      <w:r w:rsidRPr="00F94783">
        <w:rPr>
          <w:rStyle w:val="Hyperlink"/>
          <w:rFonts w:ascii="Times New Roman" w:hAnsi="Times New Roman" w:cs="Times New Roman"/>
          <w:color w:val="000000"/>
          <w:sz w:val="18"/>
          <w:szCs w:val="18"/>
        </w:rPr>
        <w:t>,</w:t>
      </w:r>
      <w:r w:rsidRPr="00F94783">
        <w:rPr>
          <w:rFonts w:ascii="Times New Roman" w:hAnsi="Times New Roman" w:cs="Times New Roman"/>
          <w:color w:val="000000"/>
          <w:sz w:val="18"/>
          <w:szCs w:val="18"/>
        </w:rPr>
        <w:t xml:space="preserve"> click BPAT registration and complete the entire process.  This process should not take more than a few minutes if documentation is in order, and will only need to be completed one time with periodic updates as licenses or certifications expire.</w:t>
      </w:r>
    </w:p>
    <w:p w14:paraId="34BA13A1" w14:textId="77777777" w:rsidR="003B0FE6" w:rsidRPr="00F94783" w:rsidRDefault="003B0FE6" w:rsidP="003B0FE6">
      <w:pPr>
        <w:numPr>
          <w:ilvl w:val="0"/>
          <w:numId w:val="2"/>
        </w:numPr>
        <w:tabs>
          <w:tab w:val="clear" w:pos="720"/>
          <w:tab w:val="num" w:pos="360"/>
        </w:tabs>
        <w:spacing w:after="0" w:line="240" w:lineRule="auto"/>
        <w:ind w:left="360"/>
        <w:jc w:val="both"/>
        <w:rPr>
          <w:rFonts w:ascii="Times New Roman" w:hAnsi="Times New Roman" w:cs="Times New Roman"/>
          <w:color w:val="000000"/>
          <w:sz w:val="18"/>
          <w:szCs w:val="18"/>
        </w:rPr>
      </w:pPr>
      <w:r w:rsidRPr="00F94783">
        <w:rPr>
          <w:rFonts w:ascii="Times New Roman" w:hAnsi="Times New Roman" w:cs="Times New Roman"/>
          <w:color w:val="000000"/>
          <w:sz w:val="18"/>
          <w:szCs w:val="18"/>
        </w:rPr>
        <w:t>Please allow 24 hours for SCTS to validate your documentation with state and local databases.</w:t>
      </w:r>
    </w:p>
    <w:p w14:paraId="618FC8E6" w14:textId="77777777" w:rsidR="003B0FE6" w:rsidRPr="00F94783" w:rsidRDefault="003B0FE6" w:rsidP="003B0FE6">
      <w:pPr>
        <w:numPr>
          <w:ilvl w:val="0"/>
          <w:numId w:val="2"/>
        </w:numPr>
        <w:tabs>
          <w:tab w:val="clear" w:pos="720"/>
          <w:tab w:val="num" w:pos="360"/>
        </w:tabs>
        <w:spacing w:after="0" w:line="240" w:lineRule="auto"/>
        <w:ind w:left="360"/>
        <w:jc w:val="both"/>
        <w:rPr>
          <w:rFonts w:ascii="Times New Roman" w:hAnsi="Times New Roman" w:cs="Times New Roman"/>
          <w:color w:val="000000"/>
          <w:sz w:val="18"/>
          <w:szCs w:val="18"/>
        </w:rPr>
      </w:pPr>
      <w:r w:rsidRPr="00F94783">
        <w:rPr>
          <w:rFonts w:ascii="Times New Roman" w:hAnsi="Times New Roman" w:cs="Times New Roman"/>
          <w:color w:val="000000"/>
          <w:sz w:val="18"/>
          <w:szCs w:val="18"/>
        </w:rPr>
        <w:t>Once validation is complete you will receive a temporary password via email.</w:t>
      </w:r>
    </w:p>
    <w:p w14:paraId="641B0F59" w14:textId="77777777" w:rsidR="003B0FE6" w:rsidRPr="00F94783" w:rsidRDefault="003B0FE6" w:rsidP="003B0FE6">
      <w:pPr>
        <w:numPr>
          <w:ilvl w:val="0"/>
          <w:numId w:val="2"/>
        </w:numPr>
        <w:tabs>
          <w:tab w:val="clear" w:pos="720"/>
          <w:tab w:val="num" w:pos="360"/>
        </w:tabs>
        <w:spacing w:after="0" w:line="240" w:lineRule="auto"/>
        <w:ind w:left="360"/>
        <w:jc w:val="both"/>
        <w:rPr>
          <w:rFonts w:ascii="Times New Roman" w:hAnsi="Times New Roman" w:cs="Times New Roman"/>
          <w:color w:val="000000"/>
          <w:sz w:val="18"/>
          <w:szCs w:val="18"/>
        </w:rPr>
      </w:pPr>
      <w:r w:rsidRPr="00F94783">
        <w:rPr>
          <w:rFonts w:ascii="Times New Roman" w:hAnsi="Times New Roman" w:cs="Times New Roman"/>
          <w:color w:val="000000"/>
          <w:sz w:val="18"/>
          <w:szCs w:val="18"/>
        </w:rPr>
        <w:t>SCTS will then email you a Catalog Number for this address.</w:t>
      </w:r>
    </w:p>
    <w:p w14:paraId="7D28A378" w14:textId="7CB66773" w:rsidR="003B0FE6" w:rsidRPr="00F94783" w:rsidRDefault="003B0FE6" w:rsidP="003B0FE6">
      <w:pPr>
        <w:numPr>
          <w:ilvl w:val="0"/>
          <w:numId w:val="2"/>
        </w:numPr>
        <w:tabs>
          <w:tab w:val="clear" w:pos="720"/>
          <w:tab w:val="num" w:pos="360"/>
        </w:tabs>
        <w:spacing w:after="0" w:line="240" w:lineRule="auto"/>
        <w:ind w:left="360"/>
        <w:jc w:val="both"/>
        <w:rPr>
          <w:rFonts w:ascii="Times New Roman" w:hAnsi="Times New Roman" w:cs="Times New Roman"/>
          <w:color w:val="000000"/>
          <w:sz w:val="18"/>
          <w:szCs w:val="18"/>
        </w:rPr>
      </w:pPr>
      <w:r w:rsidRPr="00F94783">
        <w:rPr>
          <w:rFonts w:ascii="Times New Roman" w:hAnsi="Times New Roman" w:cs="Times New Roman"/>
          <w:color w:val="000000"/>
          <w:sz w:val="18"/>
          <w:szCs w:val="18"/>
        </w:rPr>
        <w:t xml:space="preserve">You will then return to the website, log in using your email address and temporary password, type in the Catalog Number, complete the test(s) that apply to you and check out.  This will complete your obligation to this inspection and be copied to the </w:t>
      </w:r>
      <w:r>
        <w:rPr>
          <w:rFonts w:ascii="Times New Roman" w:hAnsi="Times New Roman" w:cs="Times New Roman"/>
          <w:color w:val="000000"/>
          <w:sz w:val="18"/>
          <w:szCs w:val="18"/>
        </w:rPr>
        <w:t>WSC</w:t>
      </w:r>
      <w:r w:rsidRPr="00F94783">
        <w:rPr>
          <w:rFonts w:ascii="Times New Roman" w:hAnsi="Times New Roman" w:cs="Times New Roman"/>
          <w:color w:val="000000"/>
          <w:sz w:val="18"/>
          <w:szCs w:val="18"/>
        </w:rPr>
        <w:t>. Maintain your test records per state law.</w:t>
      </w:r>
    </w:p>
    <w:p w14:paraId="6E21CE21" w14:textId="6048BBE5" w:rsidR="003B0FE6" w:rsidRDefault="003B0FE6" w:rsidP="003B0FE6">
      <w:pPr>
        <w:numPr>
          <w:ilvl w:val="0"/>
          <w:numId w:val="2"/>
        </w:numPr>
        <w:tabs>
          <w:tab w:val="clear" w:pos="720"/>
          <w:tab w:val="num" w:pos="360"/>
        </w:tabs>
        <w:spacing w:after="0" w:line="240" w:lineRule="auto"/>
        <w:ind w:left="360"/>
        <w:jc w:val="both"/>
        <w:rPr>
          <w:rFonts w:ascii="Times New Roman" w:hAnsi="Times New Roman" w:cs="Times New Roman"/>
          <w:color w:val="000000"/>
          <w:sz w:val="18"/>
          <w:szCs w:val="18"/>
        </w:rPr>
      </w:pPr>
      <w:r w:rsidRPr="00F94783">
        <w:rPr>
          <w:rFonts w:ascii="Times New Roman" w:hAnsi="Times New Roman" w:cs="Times New Roman"/>
          <w:color w:val="000000"/>
          <w:sz w:val="18"/>
          <w:szCs w:val="18"/>
        </w:rPr>
        <w:t xml:space="preserve">A copy of the report will be emailed to your registered email address and a designated </w:t>
      </w:r>
      <w:r>
        <w:rPr>
          <w:rFonts w:ascii="Times New Roman" w:hAnsi="Times New Roman" w:cs="Times New Roman"/>
          <w:color w:val="000000"/>
          <w:sz w:val="18"/>
          <w:szCs w:val="18"/>
        </w:rPr>
        <w:t>WSC</w:t>
      </w:r>
      <w:r w:rsidRPr="00F94783">
        <w:rPr>
          <w:rFonts w:ascii="Times New Roman" w:hAnsi="Times New Roman" w:cs="Times New Roman"/>
          <w:color w:val="000000"/>
          <w:sz w:val="18"/>
          <w:szCs w:val="18"/>
        </w:rPr>
        <w:t xml:space="preserve"> representative upon completion of the test and checkout.</w:t>
      </w:r>
    </w:p>
    <w:p w14:paraId="7B946421" w14:textId="77777777" w:rsidR="003B0FE6" w:rsidRPr="003B0FE6" w:rsidRDefault="003B0FE6" w:rsidP="003B0FE6">
      <w:pPr>
        <w:spacing w:after="0" w:line="240" w:lineRule="auto"/>
        <w:ind w:left="360"/>
        <w:jc w:val="both"/>
        <w:rPr>
          <w:rFonts w:ascii="Times New Roman" w:hAnsi="Times New Roman" w:cs="Times New Roman"/>
          <w:color w:val="000000"/>
          <w:sz w:val="18"/>
          <w:szCs w:val="18"/>
        </w:rPr>
      </w:pPr>
    </w:p>
    <w:p w14:paraId="21EDCC04" w14:textId="12A2C968" w:rsidR="003B0FE6" w:rsidRPr="00F94783" w:rsidRDefault="003B0FE6" w:rsidP="003B0FE6">
      <w:pPr>
        <w:tabs>
          <w:tab w:val="left" w:pos="5580"/>
          <w:tab w:val="left" w:pos="8280"/>
          <w:tab w:val="left" w:pos="10260"/>
        </w:tabs>
        <w:ind w:right="-36"/>
        <w:rPr>
          <w:rFonts w:ascii="Times New Roman" w:hAnsi="Times New Roman" w:cs="Times New Roman"/>
          <w:sz w:val="18"/>
          <w:szCs w:val="18"/>
          <w:u w:val="single"/>
        </w:rPr>
      </w:pPr>
      <w:r w:rsidRPr="00F94783">
        <w:rPr>
          <w:rFonts w:ascii="Times New Roman" w:hAnsi="Times New Roman" w:cs="Times New Roman"/>
          <w:sz w:val="18"/>
          <w:szCs w:val="18"/>
        </w:rPr>
        <w:t xml:space="preserve">Address of New Assembly: </w:t>
      </w:r>
      <w:r w:rsidRPr="00F94783">
        <w:rPr>
          <w:rFonts w:ascii="Times New Roman" w:hAnsi="Times New Roman" w:cs="Times New Roman"/>
          <w:sz w:val="18"/>
          <w:szCs w:val="18"/>
          <w:u w:val="single"/>
        </w:rPr>
        <w:tab/>
      </w:r>
      <w:r w:rsidRPr="00F94783">
        <w:rPr>
          <w:rFonts w:ascii="Times New Roman" w:hAnsi="Times New Roman" w:cs="Times New Roman"/>
          <w:sz w:val="18"/>
          <w:szCs w:val="18"/>
        </w:rPr>
        <w:t xml:space="preserve"> </w:t>
      </w:r>
      <w:proofErr w:type="gramStart"/>
      <w:r w:rsidR="00605754">
        <w:rPr>
          <w:rFonts w:ascii="Times New Roman" w:hAnsi="Times New Roman" w:cs="Times New Roman"/>
          <w:sz w:val="18"/>
          <w:szCs w:val="18"/>
        </w:rPr>
        <w:t>City</w:t>
      </w:r>
      <w:bookmarkStart w:id="0" w:name="_GoBack"/>
      <w:bookmarkEnd w:id="0"/>
      <w:r w:rsidRPr="00F94783">
        <w:rPr>
          <w:rFonts w:ascii="Times New Roman" w:hAnsi="Times New Roman" w:cs="Times New Roman"/>
          <w:sz w:val="18"/>
          <w:szCs w:val="18"/>
        </w:rPr>
        <w:t>:_</w:t>
      </w:r>
      <w:proofErr w:type="gramEnd"/>
      <w:r w:rsidRPr="00F94783">
        <w:rPr>
          <w:rFonts w:ascii="Times New Roman" w:hAnsi="Times New Roman" w:cs="Times New Roman"/>
          <w:sz w:val="18"/>
          <w:szCs w:val="18"/>
        </w:rPr>
        <w:t>_____________  Zip:___________</w:t>
      </w:r>
    </w:p>
    <w:p w14:paraId="3AB86B07" w14:textId="77777777" w:rsidR="003B0FE6" w:rsidRPr="00F94783" w:rsidRDefault="003B0FE6" w:rsidP="003B0FE6">
      <w:pPr>
        <w:tabs>
          <w:tab w:val="left" w:pos="2160"/>
          <w:tab w:val="left" w:pos="4680"/>
          <w:tab w:val="left" w:pos="7020"/>
          <w:tab w:val="left" w:pos="10260"/>
        </w:tabs>
        <w:ind w:right="-36"/>
        <w:rPr>
          <w:rFonts w:ascii="Times New Roman" w:hAnsi="Times New Roman" w:cs="Times New Roman"/>
          <w:sz w:val="18"/>
          <w:szCs w:val="18"/>
        </w:rPr>
      </w:pPr>
      <w:r w:rsidRPr="00F94783">
        <w:rPr>
          <w:rFonts w:ascii="Times New Roman" w:hAnsi="Times New Roman" w:cs="Times New Roman"/>
          <w:sz w:val="18"/>
          <w:szCs w:val="18"/>
        </w:rPr>
        <w:t>Is this a Replacement Assembly: Yes or No. If so, what is the OLD serial numbers? ___________________</w:t>
      </w:r>
    </w:p>
    <w:p w14:paraId="4FEEC083" w14:textId="77777777" w:rsidR="003B0FE6" w:rsidRPr="00F94783" w:rsidRDefault="003B0FE6" w:rsidP="003B0FE6">
      <w:pPr>
        <w:tabs>
          <w:tab w:val="left" w:pos="2160"/>
          <w:tab w:val="left" w:pos="4680"/>
          <w:tab w:val="left" w:pos="7020"/>
          <w:tab w:val="left" w:pos="10260"/>
        </w:tabs>
        <w:ind w:right="-36"/>
        <w:rPr>
          <w:rFonts w:ascii="Times New Roman" w:hAnsi="Times New Roman" w:cs="Times New Roman"/>
          <w:sz w:val="18"/>
          <w:szCs w:val="18"/>
          <w:u w:val="single"/>
        </w:rPr>
      </w:pPr>
      <w:r w:rsidRPr="00F94783">
        <w:rPr>
          <w:rFonts w:ascii="Times New Roman" w:hAnsi="Times New Roman" w:cs="Times New Roman"/>
          <w:sz w:val="18"/>
          <w:szCs w:val="18"/>
        </w:rPr>
        <w:t>Make: _____________</w:t>
      </w:r>
      <w:proofErr w:type="gramStart"/>
      <w:r w:rsidRPr="00F94783">
        <w:rPr>
          <w:rFonts w:ascii="Times New Roman" w:hAnsi="Times New Roman" w:cs="Times New Roman"/>
          <w:sz w:val="18"/>
          <w:szCs w:val="18"/>
        </w:rPr>
        <w:t>Model:_</w:t>
      </w:r>
      <w:proofErr w:type="gramEnd"/>
      <w:r w:rsidRPr="00F94783">
        <w:rPr>
          <w:rFonts w:ascii="Times New Roman" w:hAnsi="Times New Roman" w:cs="Times New Roman"/>
          <w:sz w:val="18"/>
          <w:szCs w:val="18"/>
        </w:rPr>
        <w:t xml:space="preserve">____________ Size:_________  Serial Number:  </w:t>
      </w:r>
      <w:r w:rsidRPr="00F94783">
        <w:rPr>
          <w:rFonts w:ascii="Times New Roman" w:hAnsi="Times New Roman" w:cs="Times New Roman"/>
          <w:sz w:val="18"/>
          <w:szCs w:val="18"/>
          <w:u w:val="single"/>
        </w:rPr>
        <w:tab/>
      </w:r>
    </w:p>
    <w:p w14:paraId="155C3AAF" w14:textId="77777777" w:rsidR="003B0FE6" w:rsidRPr="00F94783" w:rsidRDefault="003B0FE6" w:rsidP="003B0FE6">
      <w:pPr>
        <w:tabs>
          <w:tab w:val="left" w:pos="5580"/>
        </w:tabs>
        <w:ind w:right="-36"/>
        <w:rPr>
          <w:rFonts w:ascii="Times New Roman" w:hAnsi="Times New Roman" w:cs="Times New Roman"/>
          <w:sz w:val="18"/>
          <w:szCs w:val="18"/>
        </w:rPr>
      </w:pPr>
      <w:r w:rsidRPr="00F94783">
        <w:rPr>
          <w:rFonts w:ascii="Times New Roman" w:hAnsi="Times New Roman" w:cs="Times New Roman"/>
          <w:sz w:val="18"/>
          <w:szCs w:val="18"/>
        </w:rPr>
        <w:t xml:space="preserve">Type:  </w:t>
      </w:r>
      <w:r w:rsidRPr="00F94783">
        <w:rPr>
          <w:rFonts w:ascii="Times New Roman" w:hAnsi="Times New Roman" w:cs="Times New Roman"/>
          <w:sz w:val="18"/>
          <w:szCs w:val="18"/>
          <w:u w:val="single"/>
        </w:rPr>
        <w:tab/>
      </w:r>
      <w:r w:rsidRPr="00F94783">
        <w:rPr>
          <w:rFonts w:ascii="Times New Roman" w:hAnsi="Times New Roman" w:cs="Times New Roman"/>
          <w:b/>
          <w:sz w:val="18"/>
          <w:szCs w:val="18"/>
        </w:rPr>
        <w:t>(RPZ, DC, DCDA, PVB, SVB, RPZ II, DCDA II)</w:t>
      </w:r>
    </w:p>
    <w:p w14:paraId="0E43FDEE" w14:textId="77777777" w:rsidR="003B0FE6" w:rsidRPr="00F94783" w:rsidRDefault="003B0FE6" w:rsidP="003B0FE6">
      <w:pPr>
        <w:tabs>
          <w:tab w:val="left" w:pos="5580"/>
        </w:tabs>
        <w:ind w:right="-36"/>
        <w:rPr>
          <w:rFonts w:ascii="Times New Roman" w:hAnsi="Times New Roman" w:cs="Times New Roman"/>
          <w:sz w:val="18"/>
          <w:szCs w:val="18"/>
        </w:rPr>
      </w:pPr>
      <w:r w:rsidRPr="00F94783">
        <w:rPr>
          <w:rFonts w:ascii="Times New Roman" w:hAnsi="Times New Roman" w:cs="Times New Roman"/>
          <w:sz w:val="18"/>
          <w:szCs w:val="18"/>
        </w:rPr>
        <w:t>Serves: _____________________</w:t>
      </w:r>
      <w:r w:rsidRPr="00F94783">
        <w:rPr>
          <w:rFonts w:ascii="Times New Roman" w:hAnsi="Times New Roman" w:cs="Times New Roman"/>
          <w:b/>
          <w:sz w:val="18"/>
          <w:szCs w:val="18"/>
        </w:rPr>
        <w:t xml:space="preserve">IRRIGATION, DOMESTIC, FIRE, WATER HEATER, BOILER, CARBONATOR, </w:t>
      </w:r>
      <w:proofErr w:type="gramStart"/>
      <w:r w:rsidRPr="00F94783">
        <w:rPr>
          <w:rFonts w:ascii="Times New Roman" w:hAnsi="Times New Roman" w:cs="Times New Roman"/>
          <w:b/>
          <w:sz w:val="18"/>
          <w:szCs w:val="18"/>
        </w:rPr>
        <w:t>etc..</w:t>
      </w:r>
      <w:proofErr w:type="gramEnd"/>
    </w:p>
    <w:p w14:paraId="61714955" w14:textId="77777777" w:rsidR="003B0FE6" w:rsidRPr="00F94783" w:rsidRDefault="003B0FE6" w:rsidP="003B0FE6">
      <w:pPr>
        <w:tabs>
          <w:tab w:val="left" w:pos="10260"/>
        </w:tabs>
        <w:rPr>
          <w:rFonts w:ascii="Times New Roman" w:hAnsi="Times New Roman" w:cs="Times New Roman"/>
          <w:sz w:val="18"/>
          <w:szCs w:val="18"/>
        </w:rPr>
      </w:pPr>
      <w:r w:rsidRPr="00F94783">
        <w:rPr>
          <w:rFonts w:ascii="Times New Roman" w:hAnsi="Times New Roman" w:cs="Times New Roman"/>
          <w:sz w:val="18"/>
          <w:szCs w:val="18"/>
        </w:rPr>
        <w:t>Location: ________________________________________________________________________</w:t>
      </w:r>
    </w:p>
    <w:p w14:paraId="521732B8" w14:textId="77777777" w:rsidR="003B0FE6" w:rsidRPr="00F94783" w:rsidRDefault="003B0FE6" w:rsidP="003B0FE6">
      <w:pPr>
        <w:tabs>
          <w:tab w:val="left" w:pos="7200"/>
        </w:tabs>
        <w:rPr>
          <w:rFonts w:ascii="Times New Roman" w:hAnsi="Times New Roman" w:cs="Times New Roman"/>
          <w:sz w:val="18"/>
          <w:szCs w:val="18"/>
        </w:rPr>
      </w:pPr>
      <w:r w:rsidRPr="00F94783">
        <w:rPr>
          <w:rFonts w:ascii="Times New Roman" w:hAnsi="Times New Roman" w:cs="Times New Roman"/>
          <w:sz w:val="18"/>
          <w:szCs w:val="18"/>
        </w:rPr>
        <w:t xml:space="preserve">Technician/Tester Name:  </w:t>
      </w:r>
      <w:r w:rsidRPr="00F94783">
        <w:rPr>
          <w:rFonts w:ascii="Times New Roman" w:hAnsi="Times New Roman" w:cs="Times New Roman"/>
          <w:sz w:val="18"/>
          <w:szCs w:val="18"/>
          <w:u w:val="single"/>
        </w:rPr>
        <w:tab/>
      </w:r>
    </w:p>
    <w:p w14:paraId="5F01ABD0" w14:textId="77777777" w:rsidR="003B0FE6" w:rsidRPr="00F94783" w:rsidRDefault="003B0FE6" w:rsidP="003B0FE6">
      <w:pPr>
        <w:tabs>
          <w:tab w:val="left" w:pos="7200"/>
        </w:tabs>
        <w:ind w:right="-720"/>
        <w:rPr>
          <w:rFonts w:ascii="Times New Roman" w:hAnsi="Times New Roman" w:cs="Times New Roman"/>
          <w:sz w:val="18"/>
          <w:szCs w:val="18"/>
        </w:rPr>
      </w:pPr>
      <w:r w:rsidRPr="00F94783">
        <w:rPr>
          <w:rFonts w:ascii="Times New Roman" w:hAnsi="Times New Roman" w:cs="Times New Roman"/>
          <w:sz w:val="18"/>
          <w:szCs w:val="18"/>
        </w:rPr>
        <w:t xml:space="preserve">Technician/Tester Email:  </w:t>
      </w:r>
      <w:r w:rsidRPr="00F94783">
        <w:rPr>
          <w:rFonts w:ascii="Times New Roman" w:hAnsi="Times New Roman" w:cs="Times New Roman"/>
          <w:sz w:val="18"/>
          <w:szCs w:val="18"/>
          <w:u w:val="single"/>
        </w:rPr>
        <w:tab/>
      </w:r>
      <w:r w:rsidRPr="00F94783">
        <w:rPr>
          <w:rFonts w:ascii="Times New Roman" w:hAnsi="Times New Roman" w:cs="Times New Roman"/>
          <w:sz w:val="18"/>
          <w:szCs w:val="18"/>
        </w:rPr>
        <w:t xml:space="preserve"> </w:t>
      </w:r>
    </w:p>
    <w:p w14:paraId="5E2924C6" w14:textId="77777777" w:rsidR="003B0FE6" w:rsidRPr="00F94783" w:rsidRDefault="003B0FE6" w:rsidP="003B0FE6">
      <w:pPr>
        <w:tabs>
          <w:tab w:val="left" w:pos="7200"/>
        </w:tabs>
        <w:ind w:right="-720"/>
        <w:rPr>
          <w:rFonts w:ascii="Times New Roman" w:hAnsi="Times New Roman" w:cs="Times New Roman"/>
          <w:sz w:val="18"/>
          <w:szCs w:val="18"/>
        </w:rPr>
      </w:pPr>
      <w:r w:rsidRPr="00F94783">
        <w:rPr>
          <w:rFonts w:ascii="Times New Roman" w:hAnsi="Times New Roman" w:cs="Times New Roman"/>
          <w:sz w:val="18"/>
          <w:szCs w:val="18"/>
        </w:rPr>
        <w:t xml:space="preserve">Please Circle One:                                           Residential </w:t>
      </w:r>
      <w:r w:rsidRPr="00F94783">
        <w:rPr>
          <w:rFonts w:ascii="Times New Roman" w:hAnsi="Times New Roman" w:cs="Times New Roman"/>
          <w:sz w:val="18"/>
          <w:szCs w:val="18"/>
        </w:rPr>
        <w:tab/>
        <w:t xml:space="preserve">Commercial </w:t>
      </w:r>
    </w:p>
    <w:p w14:paraId="6B74B471" w14:textId="77777777" w:rsidR="003B0FE6" w:rsidRPr="00F94783" w:rsidRDefault="003B0FE6" w:rsidP="003B0FE6">
      <w:pPr>
        <w:ind w:left="720" w:hanging="720"/>
        <w:jc w:val="both"/>
        <w:rPr>
          <w:rFonts w:ascii="Times New Roman" w:hAnsi="Times New Roman" w:cs="Times New Roman"/>
          <w:sz w:val="18"/>
          <w:szCs w:val="18"/>
        </w:rPr>
      </w:pPr>
      <w:r w:rsidRPr="00F94783">
        <w:rPr>
          <w:rFonts w:ascii="Times New Roman" w:hAnsi="Times New Roman" w:cs="Times New Roman"/>
          <w:sz w:val="18"/>
          <w:szCs w:val="18"/>
        </w:rPr>
        <w:t>**Email/Scan or Fax to SCTS Customer Service**</w:t>
      </w:r>
    </w:p>
    <w:p w14:paraId="555D7F1D" w14:textId="4C9F0EC1" w:rsidR="00A64451" w:rsidRPr="003B0FE6" w:rsidRDefault="003B0FE6" w:rsidP="003B0FE6">
      <w:pPr>
        <w:jc w:val="both"/>
        <w:rPr>
          <w:rFonts w:ascii="Times New Roman" w:hAnsi="Times New Roman" w:cs="Times New Roman"/>
          <w:sz w:val="18"/>
          <w:szCs w:val="18"/>
        </w:rPr>
      </w:pPr>
      <w:r w:rsidRPr="00F94783">
        <w:rPr>
          <w:rFonts w:ascii="Times New Roman" w:hAnsi="Times New Roman" w:cs="Times New Roman"/>
          <w:sz w:val="18"/>
          <w:szCs w:val="18"/>
        </w:rPr>
        <w:t>**All aerobic systems and water wells tied to an irrigation system must be protected with a Reduced Pressure Principle.</w:t>
      </w:r>
      <w:r>
        <w:rPr>
          <w:rFonts w:ascii="Times New Roman" w:hAnsi="Times New Roman" w:cs="Times New Roman"/>
          <w:sz w:val="20"/>
          <w:szCs w:val="20"/>
        </w:rPr>
        <w:tab/>
      </w:r>
    </w:p>
    <w:sectPr w:rsidR="00A64451" w:rsidRPr="003B0FE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0D536" w14:textId="77777777" w:rsidR="003039F5" w:rsidRDefault="003039F5" w:rsidP="00A64451">
      <w:pPr>
        <w:spacing w:after="0" w:line="240" w:lineRule="auto"/>
      </w:pPr>
      <w:r>
        <w:separator/>
      </w:r>
    </w:p>
  </w:endnote>
  <w:endnote w:type="continuationSeparator" w:id="0">
    <w:p w14:paraId="0DE9C4D3" w14:textId="77777777" w:rsidR="003039F5" w:rsidRDefault="003039F5" w:rsidP="00A6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D6215" w14:textId="74AD4ACA" w:rsidR="00A64451" w:rsidRDefault="007647E6" w:rsidP="00A64451">
    <w:pPr>
      <w:spacing w:line="240" w:lineRule="auto"/>
      <w:jc w:val="center"/>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6120 FM 879</w:t>
    </w:r>
    <w:r w:rsidR="00A64451" w:rsidRPr="00A64451">
      <w:rPr>
        <w:rFonts w:ascii="Times New Roman" w:hAnsi="Times New Roman" w:cs="Times New Roman"/>
        <w:color w:val="000000" w:themeColor="text1"/>
        <w:sz w:val="20"/>
        <w:szCs w:val="20"/>
      </w:rPr>
      <w:t xml:space="preserve"> </w:t>
    </w:r>
    <w:r w:rsidR="00A64451" w:rsidRPr="00A64451">
      <w:rPr>
        <w:rFonts w:ascii="Times New Roman" w:hAnsi="Times New Roman" w:cs="Times New Roman"/>
        <w:bCs/>
        <w:color w:val="000000" w:themeColor="text1"/>
        <w:sz w:val="20"/>
        <w:szCs w:val="20"/>
      </w:rPr>
      <w:t>·</w:t>
    </w:r>
    <w:r w:rsidR="00A64451" w:rsidRPr="00A6445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Ennis</w:t>
    </w:r>
    <w:r w:rsidR="00A64451" w:rsidRPr="00A64451">
      <w:rPr>
        <w:rFonts w:ascii="Times New Roman" w:hAnsi="Times New Roman" w:cs="Times New Roman"/>
        <w:color w:val="000000" w:themeColor="text1"/>
        <w:sz w:val="20"/>
        <w:szCs w:val="20"/>
      </w:rPr>
      <w:t>, Texas 75</w:t>
    </w:r>
    <w:r>
      <w:rPr>
        <w:rFonts w:ascii="Times New Roman" w:hAnsi="Times New Roman" w:cs="Times New Roman"/>
        <w:color w:val="000000" w:themeColor="text1"/>
        <w:sz w:val="20"/>
        <w:szCs w:val="20"/>
      </w:rPr>
      <w:t>119</w:t>
    </w:r>
    <w:r w:rsidR="00A64451" w:rsidRPr="00A64451">
      <w:rPr>
        <w:rFonts w:ascii="Times New Roman" w:hAnsi="Times New Roman" w:cs="Times New Roman"/>
        <w:color w:val="000000" w:themeColor="text1"/>
        <w:sz w:val="20"/>
        <w:szCs w:val="20"/>
      </w:rPr>
      <w:t xml:space="preserve"> </w:t>
    </w:r>
    <w:r w:rsidR="00A64451" w:rsidRPr="00A64451">
      <w:rPr>
        <w:rFonts w:ascii="Times New Roman" w:hAnsi="Times New Roman" w:cs="Times New Roman"/>
        <w:bCs/>
        <w:color w:val="000000" w:themeColor="text1"/>
        <w:sz w:val="20"/>
        <w:szCs w:val="20"/>
      </w:rPr>
      <w:t>·</w:t>
    </w:r>
    <w:r w:rsidR="00A64451" w:rsidRPr="00A6445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shd w:val="clear" w:color="auto" w:fill="FFFFFF"/>
      </w:rPr>
      <w:t>469)383-6362</w:t>
    </w:r>
  </w:p>
  <w:p w14:paraId="661E5FD6" w14:textId="38367C68" w:rsidR="00A64451" w:rsidRPr="00A64451" w:rsidRDefault="003039F5" w:rsidP="00A64451">
    <w:pPr>
      <w:spacing w:line="240" w:lineRule="auto"/>
      <w:jc w:val="center"/>
      <w:rPr>
        <w:rFonts w:ascii="Times New Roman" w:hAnsi="Times New Roman" w:cs="Times New Roman"/>
        <w:color w:val="000000" w:themeColor="text1"/>
        <w:sz w:val="20"/>
        <w:szCs w:val="20"/>
      </w:rPr>
    </w:pPr>
    <w:hyperlink r:id="rId1" w:history="1">
      <w:r w:rsidR="00A64451" w:rsidRPr="002E352A">
        <w:rPr>
          <w:rStyle w:val="Hyperlink"/>
          <w:rFonts w:ascii="Times New Roman" w:hAnsi="Times New Roman" w:cs="Times New Roman"/>
          <w:sz w:val="20"/>
          <w:szCs w:val="20"/>
        </w:rPr>
        <w:t>https://www.</w:t>
      </w:r>
    </w:hyperlink>
    <w:r w:rsidR="007647E6">
      <w:rPr>
        <w:rStyle w:val="Hyperlink"/>
        <w:rFonts w:ascii="Times New Roman" w:hAnsi="Times New Roman" w:cs="Times New Roman"/>
        <w:color w:val="000000" w:themeColor="text1"/>
        <w:sz w:val="20"/>
        <w:szCs w:val="20"/>
      </w:rPr>
      <w:t>eastgarrettwatersupply.com</w:t>
    </w:r>
    <w:r w:rsidR="00A64451" w:rsidRPr="00A64451">
      <w:rPr>
        <w:rStyle w:val="HTMLCite"/>
        <w:rFonts w:ascii="Times New Roman" w:hAnsi="Times New Roman" w:cs="Times New Roman"/>
        <w:b/>
        <w:color w:val="000000" w:themeColor="text1"/>
        <w:sz w:val="20"/>
        <w:szCs w:val="20"/>
        <w:lang w:val="en"/>
      </w:rPr>
      <w:t xml:space="preserve"> </w:t>
    </w:r>
    <w:r w:rsidR="00A64451" w:rsidRPr="00A64451">
      <w:rPr>
        <w:rFonts w:ascii="Times New Roman" w:hAnsi="Times New Roman" w:cs="Times New Roman"/>
        <w:color w:val="000000" w:themeColor="text1"/>
        <w:sz w:val="20"/>
        <w:szCs w:val="20"/>
      </w:rPr>
      <w:t xml:space="preserve">· email: </w:t>
    </w:r>
    <w:r w:rsidR="007647E6">
      <w:rPr>
        <w:rFonts w:ascii="Times New Roman" w:hAnsi="Times New Roman" w:cs="Times New Roman"/>
        <w:color w:val="000000" w:themeColor="text1"/>
        <w:sz w:val="20"/>
        <w:szCs w:val="20"/>
      </w:rPr>
      <w:t>jwade@eastgarrettwatersupply.com</w:t>
    </w:r>
  </w:p>
  <w:p w14:paraId="73990B4B" w14:textId="77777777" w:rsidR="00A64451" w:rsidRDefault="00A64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D1ADA" w14:textId="77777777" w:rsidR="003039F5" w:rsidRDefault="003039F5" w:rsidP="00A64451">
      <w:pPr>
        <w:spacing w:after="0" w:line="240" w:lineRule="auto"/>
      </w:pPr>
      <w:r>
        <w:separator/>
      </w:r>
    </w:p>
  </w:footnote>
  <w:footnote w:type="continuationSeparator" w:id="0">
    <w:p w14:paraId="6AEA7A0F" w14:textId="77777777" w:rsidR="003039F5" w:rsidRDefault="003039F5" w:rsidP="00A64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AB20" w14:textId="799E7C93" w:rsidR="00A64451" w:rsidRDefault="007647E6">
    <w:pPr>
      <w:pStyle w:val="Header"/>
    </w:pPr>
    <w:r>
      <w:rPr>
        <w:noProof/>
      </w:rPr>
      <w:drawing>
        <wp:inline distT="0" distB="0" distL="0" distR="0" wp14:anchorId="59472D2E" wp14:editId="52ADBD91">
          <wp:extent cx="732768"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806" cy="93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D270E"/>
    <w:multiLevelType w:val="hybridMultilevel"/>
    <w:tmpl w:val="1A2C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B25E3"/>
    <w:multiLevelType w:val="hybridMultilevel"/>
    <w:tmpl w:val="E4E81700"/>
    <w:lvl w:ilvl="0" w:tplc="554822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94"/>
    <w:rsid w:val="000C3259"/>
    <w:rsid w:val="000E2394"/>
    <w:rsid w:val="001B06C9"/>
    <w:rsid w:val="003039F5"/>
    <w:rsid w:val="00304767"/>
    <w:rsid w:val="003B0FE6"/>
    <w:rsid w:val="004C0DE5"/>
    <w:rsid w:val="00605754"/>
    <w:rsid w:val="006442C4"/>
    <w:rsid w:val="006756C1"/>
    <w:rsid w:val="007647E6"/>
    <w:rsid w:val="00945B87"/>
    <w:rsid w:val="009E6C7E"/>
    <w:rsid w:val="00A64451"/>
    <w:rsid w:val="00A8420F"/>
    <w:rsid w:val="00A914FF"/>
    <w:rsid w:val="00ED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5CD1"/>
  <w15:chartTrackingRefBased/>
  <w15:docId w15:val="{5FB585FA-6890-4673-95D6-C35D4FEF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FE6"/>
  </w:style>
  <w:style w:type="paragraph" w:styleId="Heading3">
    <w:name w:val="heading 3"/>
    <w:basedOn w:val="Normal"/>
    <w:next w:val="Normal"/>
    <w:link w:val="Heading3Char"/>
    <w:semiHidden/>
    <w:unhideWhenUsed/>
    <w:qFormat/>
    <w:rsid w:val="00A64451"/>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4451"/>
    <w:rPr>
      <w:color w:val="0000FF"/>
      <w:u w:val="single"/>
    </w:rPr>
  </w:style>
  <w:style w:type="paragraph" w:styleId="ListParagraph">
    <w:name w:val="List Paragraph"/>
    <w:basedOn w:val="Normal"/>
    <w:uiPriority w:val="34"/>
    <w:qFormat/>
    <w:rsid w:val="00A64451"/>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A6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4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451"/>
  </w:style>
  <w:style w:type="paragraph" w:styleId="Footer">
    <w:name w:val="footer"/>
    <w:basedOn w:val="Normal"/>
    <w:link w:val="FooterChar"/>
    <w:uiPriority w:val="99"/>
    <w:unhideWhenUsed/>
    <w:rsid w:val="00A64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451"/>
  </w:style>
  <w:style w:type="character" w:customStyle="1" w:styleId="Heading3Char">
    <w:name w:val="Heading 3 Char"/>
    <w:basedOn w:val="DefaultParagraphFont"/>
    <w:link w:val="Heading3"/>
    <w:semiHidden/>
    <w:rsid w:val="00A64451"/>
    <w:rPr>
      <w:rFonts w:ascii="Cambria" w:eastAsia="Times New Roman" w:hAnsi="Cambria" w:cs="Times New Roman"/>
      <w:b/>
      <w:bCs/>
      <w:sz w:val="26"/>
      <w:szCs w:val="26"/>
    </w:rPr>
  </w:style>
  <w:style w:type="character" w:styleId="HTMLCite">
    <w:name w:val="HTML Cite"/>
    <w:uiPriority w:val="99"/>
    <w:unhideWhenUsed/>
    <w:rsid w:val="00A64451"/>
    <w:rPr>
      <w:i w:val="0"/>
      <w:iCs w:val="0"/>
      <w:color w:val="006D21"/>
    </w:rPr>
  </w:style>
  <w:style w:type="character" w:styleId="UnresolvedMention">
    <w:name w:val="Unresolved Mention"/>
    <w:basedOn w:val="DefaultParagraphFont"/>
    <w:uiPriority w:val="99"/>
    <w:semiHidden/>
    <w:unhideWhenUsed/>
    <w:rsid w:val="00A64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0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sctrackingsolutio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trackingsolution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trackingsolution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3072</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Santoro</dc:creator>
  <cp:keywords/>
  <dc:description/>
  <cp:lastModifiedBy>Santoro, Tony</cp:lastModifiedBy>
  <cp:revision>4</cp:revision>
  <dcterms:created xsi:type="dcterms:W3CDTF">2021-07-19T14:57:00Z</dcterms:created>
  <dcterms:modified xsi:type="dcterms:W3CDTF">2021-07-19T15:05:00Z</dcterms:modified>
</cp:coreProperties>
</file>